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1183" w:rsidRDefault="00DE1C46" w:rsidP="000C1183">
      <w:pPr>
        <w:spacing w:after="0" w:line="276" w:lineRule="auto"/>
        <w:ind w:left="5664" w:firstLine="715"/>
        <w:rPr>
          <w:rFonts w:ascii="Times New Roman" w:hAnsi="Times New Roman"/>
          <w:sz w:val="24"/>
          <w:szCs w:val="24"/>
        </w:rPr>
      </w:pPr>
      <w:r w:rsidRPr="000C1183">
        <w:rPr>
          <w:rFonts w:ascii="Times New Roman" w:hAnsi="Times New Roman"/>
          <w:sz w:val="24"/>
          <w:szCs w:val="24"/>
        </w:rPr>
        <w:t xml:space="preserve">Obec Veľký Grob </w:t>
      </w:r>
    </w:p>
    <w:p w:rsidR="000C1183" w:rsidRDefault="000C1183" w:rsidP="000C1183">
      <w:pPr>
        <w:spacing w:after="0" w:line="276" w:lineRule="auto"/>
        <w:ind w:left="5664" w:firstLine="708"/>
        <w:rPr>
          <w:rFonts w:ascii="Times New Roman" w:hAnsi="Times New Roman"/>
          <w:sz w:val="24"/>
          <w:szCs w:val="24"/>
        </w:rPr>
      </w:pPr>
      <w:r>
        <w:rPr>
          <w:rFonts w:ascii="Times New Roman" w:hAnsi="Times New Roman"/>
          <w:sz w:val="24"/>
          <w:szCs w:val="24"/>
        </w:rPr>
        <w:t xml:space="preserve">Veľký Grob </w:t>
      </w:r>
      <w:r w:rsidR="00DE1C46" w:rsidRPr="000C1183">
        <w:rPr>
          <w:rFonts w:ascii="Times New Roman" w:hAnsi="Times New Roman"/>
          <w:sz w:val="24"/>
          <w:szCs w:val="24"/>
        </w:rPr>
        <w:t>272</w:t>
      </w:r>
    </w:p>
    <w:p w:rsidR="00DE1C46" w:rsidRPr="000C1183" w:rsidRDefault="00DE1C46" w:rsidP="000C1183">
      <w:pPr>
        <w:spacing w:after="0" w:line="276" w:lineRule="auto"/>
        <w:ind w:left="5664" w:firstLine="708"/>
        <w:rPr>
          <w:rFonts w:ascii="Times New Roman" w:hAnsi="Times New Roman"/>
          <w:sz w:val="24"/>
          <w:szCs w:val="24"/>
        </w:rPr>
      </w:pPr>
      <w:r w:rsidRPr="000C1183">
        <w:rPr>
          <w:rFonts w:ascii="Times New Roman" w:hAnsi="Times New Roman"/>
          <w:sz w:val="24"/>
          <w:szCs w:val="24"/>
        </w:rPr>
        <w:t>925 27  Veľký Grob</w:t>
      </w:r>
    </w:p>
    <w:p w:rsidR="000C1183" w:rsidRPr="00A056C6" w:rsidRDefault="00DE1C46" w:rsidP="00A056C6">
      <w:pPr>
        <w:tabs>
          <w:tab w:val="left" w:pos="5730"/>
        </w:tabs>
        <w:spacing w:after="0" w:line="240" w:lineRule="auto"/>
        <w:rPr>
          <w:rFonts w:ascii="Times New Roman" w:hAnsi="Times New Roman"/>
          <w:sz w:val="24"/>
          <w:szCs w:val="24"/>
        </w:rPr>
      </w:pPr>
      <w:r w:rsidRPr="00A056C6">
        <w:rPr>
          <w:rFonts w:ascii="Times New Roman" w:hAnsi="Times New Roman"/>
          <w:sz w:val="24"/>
          <w:szCs w:val="24"/>
        </w:rPr>
        <w:t xml:space="preserve">Evidenčné číslo: </w:t>
      </w:r>
    </w:p>
    <w:p w:rsidR="00DE1C46" w:rsidRPr="00A056C6" w:rsidRDefault="00DE1C46" w:rsidP="00A056C6">
      <w:pPr>
        <w:tabs>
          <w:tab w:val="left" w:pos="5730"/>
        </w:tabs>
        <w:spacing w:after="0" w:line="240" w:lineRule="auto"/>
        <w:rPr>
          <w:rFonts w:ascii="Times New Roman" w:hAnsi="Times New Roman"/>
          <w:sz w:val="18"/>
          <w:szCs w:val="18"/>
        </w:rPr>
      </w:pPr>
      <w:r w:rsidRPr="00A056C6">
        <w:rPr>
          <w:rFonts w:ascii="Times New Roman" w:hAnsi="Times New Roman"/>
          <w:sz w:val="18"/>
          <w:szCs w:val="18"/>
        </w:rPr>
        <w:t>(vypĺňa správca poplatku)</w:t>
      </w:r>
    </w:p>
    <w:p w:rsidR="00DE1C46" w:rsidRDefault="00DE1C46" w:rsidP="00DE1C46">
      <w:pPr>
        <w:rPr>
          <w:rFonts w:ascii="Times New Roman" w:hAnsi="Times New Roman"/>
          <w:sz w:val="24"/>
          <w:szCs w:val="24"/>
        </w:rPr>
      </w:pPr>
    </w:p>
    <w:p w:rsidR="00A056C6" w:rsidRPr="00DE1C46" w:rsidRDefault="00A056C6" w:rsidP="00DE1C46">
      <w:pPr>
        <w:rPr>
          <w:rFonts w:ascii="Times New Roman" w:hAnsi="Times New Roman"/>
          <w:sz w:val="24"/>
          <w:szCs w:val="24"/>
        </w:rPr>
      </w:pPr>
    </w:p>
    <w:p w:rsidR="00DE1C46" w:rsidRPr="00DE1C46" w:rsidRDefault="00DE1C46" w:rsidP="00DE1C46">
      <w:pPr>
        <w:jc w:val="center"/>
        <w:rPr>
          <w:rFonts w:ascii="Times New Roman" w:hAnsi="Times New Roman"/>
          <w:b/>
          <w:sz w:val="24"/>
          <w:szCs w:val="24"/>
        </w:rPr>
      </w:pPr>
      <w:r w:rsidRPr="00DE1C46">
        <w:rPr>
          <w:rFonts w:ascii="Times New Roman" w:hAnsi="Times New Roman"/>
          <w:b/>
          <w:sz w:val="24"/>
          <w:szCs w:val="24"/>
        </w:rPr>
        <w:t xml:space="preserve">OZNÁMENIE VZNIKU </w:t>
      </w:r>
      <w:r w:rsidR="000C1183">
        <w:rPr>
          <w:rFonts w:ascii="Times New Roman" w:hAnsi="Times New Roman"/>
          <w:b/>
          <w:sz w:val="24"/>
          <w:szCs w:val="24"/>
        </w:rPr>
        <w:t xml:space="preserve">ALEBO </w:t>
      </w:r>
      <w:r w:rsidR="00A056C6">
        <w:rPr>
          <w:rFonts w:ascii="Times New Roman" w:hAnsi="Times New Roman"/>
          <w:b/>
          <w:sz w:val="24"/>
          <w:szCs w:val="24"/>
        </w:rPr>
        <w:t>ZÁNIKU</w:t>
      </w:r>
      <w:r w:rsidR="000C1183">
        <w:rPr>
          <w:rFonts w:ascii="Times New Roman" w:hAnsi="Times New Roman"/>
          <w:b/>
          <w:sz w:val="24"/>
          <w:szCs w:val="24"/>
        </w:rPr>
        <w:t xml:space="preserve"> </w:t>
      </w:r>
      <w:r w:rsidRPr="00DE1C46">
        <w:rPr>
          <w:rFonts w:ascii="Times New Roman" w:hAnsi="Times New Roman"/>
          <w:b/>
          <w:sz w:val="24"/>
          <w:szCs w:val="24"/>
        </w:rPr>
        <w:t>POPLATKOVEJ POVINNOSTI K MIESTNEMU POPLATKU ZA KOMUNÁLNE ODPADY A DROBNÉ STAVEBNÉ ODPADY</w:t>
      </w:r>
    </w:p>
    <w:p w:rsidR="00DE1C46" w:rsidRDefault="00DE1C46" w:rsidP="00DE1C46">
      <w:pPr>
        <w:jc w:val="center"/>
        <w:rPr>
          <w:rFonts w:ascii="Times New Roman" w:hAnsi="Times New Roman"/>
          <w:sz w:val="18"/>
          <w:szCs w:val="18"/>
        </w:rPr>
      </w:pPr>
      <w:r w:rsidRPr="00DE1C46">
        <w:rPr>
          <w:rFonts w:ascii="Times New Roman" w:hAnsi="Times New Roman"/>
          <w:sz w:val="18"/>
          <w:szCs w:val="18"/>
        </w:rPr>
        <w:t>podľa zákona č. 582/2004 Z. z. o miestnych daniach a miestnom poplatku za komunálne odpady a drobné stavebné odpady v znení neskorších predpisov</w:t>
      </w:r>
    </w:p>
    <w:p w:rsidR="00DE1C46" w:rsidRDefault="00DE1C46" w:rsidP="00DE1C46">
      <w:pPr>
        <w:jc w:val="center"/>
        <w:rPr>
          <w:rFonts w:ascii="Times New Roman" w:hAnsi="Times New Roman"/>
          <w:sz w:val="18"/>
          <w:szCs w:val="18"/>
        </w:rPr>
      </w:pPr>
    </w:p>
    <w:p w:rsidR="00DE1C46" w:rsidRPr="000C1183" w:rsidRDefault="00DE1C46" w:rsidP="00DE1C46">
      <w:pPr>
        <w:pStyle w:val="Odsekzoznamu"/>
        <w:numPr>
          <w:ilvl w:val="0"/>
          <w:numId w:val="2"/>
        </w:numPr>
        <w:ind w:left="426"/>
        <w:rPr>
          <w:rFonts w:ascii="Times New Roman" w:hAnsi="Times New Roman" w:cs="Times New Roman"/>
          <w:sz w:val="24"/>
          <w:szCs w:val="24"/>
        </w:rPr>
      </w:pPr>
      <w:r w:rsidRPr="000C1183">
        <w:rPr>
          <w:rFonts w:ascii="Times New Roman" w:hAnsi="Times New Roman"/>
          <w:b/>
          <w:bCs/>
          <w:sz w:val="24"/>
          <w:szCs w:val="24"/>
        </w:rPr>
        <w:t>IDENTIFIKAČNÉ ÚDAJE POPLATNÍKA</w:t>
      </w:r>
      <w:r w:rsidRPr="000C1183">
        <w:rPr>
          <w:rFonts w:ascii="Times New Roman" w:hAnsi="Times New Roman"/>
          <w:sz w:val="24"/>
          <w:szCs w:val="24"/>
        </w:rPr>
        <w:t xml:space="preserve"> :</w:t>
      </w:r>
    </w:p>
    <w:p w:rsidR="00DE1C46" w:rsidRDefault="00DE1C46" w:rsidP="00A056C6">
      <w:pPr>
        <w:spacing w:after="0"/>
        <w:ind w:left="425"/>
        <w:rPr>
          <w:rFonts w:ascii="Times New Roman" w:hAnsi="Times New Roman"/>
        </w:rPr>
      </w:pPr>
    </w:p>
    <w:p w:rsidR="00DE1C46" w:rsidRPr="00DE1C46" w:rsidRDefault="00DE1C46" w:rsidP="00A056C6">
      <w:pPr>
        <w:spacing w:after="0" w:line="360" w:lineRule="auto"/>
        <w:rPr>
          <w:rFonts w:ascii="Times New Roman" w:hAnsi="Times New Roman"/>
        </w:rPr>
      </w:pPr>
      <w:r w:rsidRPr="00DE1C46">
        <w:rPr>
          <w:rFonts w:ascii="Times New Roman" w:hAnsi="Times New Roman"/>
        </w:rPr>
        <w:t>Meno a priezvisko :..................</w:t>
      </w:r>
      <w:r w:rsidR="00A056C6">
        <w:rPr>
          <w:rFonts w:ascii="Times New Roman" w:hAnsi="Times New Roman"/>
        </w:rPr>
        <w:t>..</w:t>
      </w:r>
      <w:r w:rsidRPr="00DE1C46">
        <w:rPr>
          <w:rFonts w:ascii="Times New Roman" w:hAnsi="Times New Roman"/>
        </w:rPr>
        <w:t>...................</w:t>
      </w:r>
      <w:r w:rsidR="00A056C6">
        <w:rPr>
          <w:rFonts w:ascii="Times New Roman" w:hAnsi="Times New Roman"/>
        </w:rPr>
        <w:t>.....</w:t>
      </w:r>
      <w:r w:rsidRPr="00DE1C46">
        <w:rPr>
          <w:rFonts w:ascii="Times New Roman" w:hAnsi="Times New Roman"/>
        </w:rPr>
        <w:t>...........   Titul: ........   Dátum narodenia : ................................</w:t>
      </w:r>
    </w:p>
    <w:p w:rsidR="00DE1C46" w:rsidRDefault="00DE1C46" w:rsidP="00A056C6">
      <w:pPr>
        <w:spacing w:after="0" w:line="360" w:lineRule="auto"/>
        <w:rPr>
          <w:rFonts w:ascii="Times New Roman" w:hAnsi="Times New Roman"/>
        </w:rPr>
      </w:pPr>
    </w:p>
    <w:p w:rsidR="00DE1C46" w:rsidRDefault="00DE1C46" w:rsidP="00A056C6">
      <w:pPr>
        <w:spacing w:after="0" w:line="360" w:lineRule="auto"/>
        <w:rPr>
          <w:rFonts w:ascii="Times New Roman" w:hAnsi="Times New Roman"/>
        </w:rPr>
      </w:pPr>
      <w:r w:rsidRPr="00DE1C46">
        <w:rPr>
          <w:rFonts w:ascii="Times New Roman" w:hAnsi="Times New Roman"/>
        </w:rPr>
        <w:t>Adresa trvalého pobytu</w:t>
      </w:r>
      <w:r w:rsidR="00A056C6">
        <w:rPr>
          <w:rFonts w:ascii="Times New Roman" w:hAnsi="Times New Roman"/>
        </w:rPr>
        <w:t xml:space="preserve"> </w:t>
      </w:r>
      <w:r w:rsidRPr="00DE1C46">
        <w:rPr>
          <w:rFonts w:ascii="Times New Roman" w:hAnsi="Times New Roman"/>
        </w:rPr>
        <w:t>.......................</w:t>
      </w:r>
      <w:r>
        <w:rPr>
          <w:rFonts w:ascii="Times New Roman" w:hAnsi="Times New Roman"/>
        </w:rPr>
        <w:t>.............................................................................................................</w:t>
      </w:r>
      <w:r w:rsidRPr="00DE1C46">
        <w:rPr>
          <w:rFonts w:ascii="Times New Roman" w:hAnsi="Times New Roman"/>
        </w:rPr>
        <w:t xml:space="preserve">...    </w:t>
      </w:r>
    </w:p>
    <w:p w:rsidR="00DE1C46" w:rsidRDefault="00DE1C46" w:rsidP="00A056C6">
      <w:pPr>
        <w:spacing w:after="0" w:line="360" w:lineRule="auto"/>
        <w:rPr>
          <w:rFonts w:ascii="Times New Roman" w:hAnsi="Times New Roman"/>
        </w:rPr>
      </w:pPr>
    </w:p>
    <w:p w:rsidR="00DE1C46" w:rsidRPr="00DE1C46" w:rsidRDefault="00DE1C46" w:rsidP="00A056C6">
      <w:pPr>
        <w:spacing w:after="0" w:line="360" w:lineRule="auto"/>
        <w:rPr>
          <w:rFonts w:ascii="Times New Roman" w:hAnsi="Times New Roman"/>
          <w:b/>
          <w:sz w:val="24"/>
          <w:szCs w:val="24"/>
        </w:rPr>
      </w:pPr>
      <w:r w:rsidRPr="00DE1C46">
        <w:rPr>
          <w:rFonts w:ascii="Times New Roman" w:hAnsi="Times New Roman"/>
        </w:rPr>
        <w:t>Telefón*.................</w:t>
      </w:r>
      <w:r w:rsidR="00A056C6">
        <w:rPr>
          <w:rFonts w:ascii="Times New Roman" w:hAnsi="Times New Roman"/>
        </w:rPr>
        <w:t>.................</w:t>
      </w:r>
      <w:r w:rsidRPr="00DE1C46">
        <w:rPr>
          <w:rFonts w:ascii="Times New Roman" w:hAnsi="Times New Roman"/>
        </w:rPr>
        <w:t xml:space="preserve">......... </w:t>
      </w:r>
      <w:r w:rsidR="00A056C6">
        <w:rPr>
          <w:rFonts w:ascii="Times New Roman" w:hAnsi="Times New Roman"/>
        </w:rPr>
        <w:t xml:space="preserve"> </w:t>
      </w:r>
      <w:r w:rsidRPr="00DE1C46">
        <w:rPr>
          <w:rFonts w:ascii="Times New Roman" w:hAnsi="Times New Roman"/>
        </w:rPr>
        <w:t>E-mailová adresa</w:t>
      </w:r>
      <w:r w:rsidR="00A056C6">
        <w:rPr>
          <w:rFonts w:ascii="Times New Roman" w:hAnsi="Times New Roman"/>
        </w:rPr>
        <w:t xml:space="preserve"> </w:t>
      </w:r>
      <w:r w:rsidRPr="00DE1C46">
        <w:rPr>
          <w:rFonts w:ascii="Times New Roman" w:hAnsi="Times New Roman"/>
        </w:rPr>
        <w:t>........</w:t>
      </w:r>
      <w:r w:rsidR="00A056C6">
        <w:rPr>
          <w:rFonts w:ascii="Times New Roman" w:hAnsi="Times New Roman"/>
        </w:rPr>
        <w:t>..................................................</w:t>
      </w:r>
      <w:r w:rsidRPr="00DE1C46">
        <w:rPr>
          <w:rFonts w:ascii="Times New Roman" w:hAnsi="Times New Roman"/>
        </w:rPr>
        <w:t>..........................</w:t>
      </w:r>
    </w:p>
    <w:p w:rsidR="00DE1C46" w:rsidRPr="00DE1C46" w:rsidRDefault="00DE1C46" w:rsidP="00DE1C46">
      <w:pPr>
        <w:ind w:left="426"/>
        <w:rPr>
          <w:rFonts w:ascii="Times New Roman" w:hAnsi="Times New Roman"/>
          <w:b/>
          <w:sz w:val="24"/>
          <w:szCs w:val="24"/>
        </w:rPr>
      </w:pPr>
    </w:p>
    <w:p w:rsidR="00DE1C46" w:rsidRPr="000C1183" w:rsidRDefault="00DE1C46" w:rsidP="00A056C6">
      <w:pPr>
        <w:pStyle w:val="Odsekzoznamu"/>
        <w:numPr>
          <w:ilvl w:val="0"/>
          <w:numId w:val="2"/>
        </w:numPr>
        <w:spacing w:line="360" w:lineRule="auto"/>
        <w:ind w:left="426"/>
        <w:rPr>
          <w:rFonts w:ascii="Times New Roman" w:hAnsi="Times New Roman" w:cs="Times New Roman"/>
          <w:b/>
          <w:bCs/>
          <w:sz w:val="24"/>
          <w:szCs w:val="24"/>
        </w:rPr>
      </w:pPr>
      <w:r w:rsidRPr="000C1183">
        <w:rPr>
          <w:rFonts w:ascii="Times New Roman" w:hAnsi="Times New Roman"/>
          <w:b/>
          <w:bCs/>
          <w:sz w:val="24"/>
          <w:szCs w:val="24"/>
        </w:rPr>
        <w:t>ADRESA NEHNUTEĽNOSTI, NA KTORÚ SA POPLATOK VZŤAHUJE</w:t>
      </w:r>
      <w:r w:rsidRPr="000C1183">
        <w:rPr>
          <w:rFonts w:ascii="Times New Roman" w:hAnsi="Times New Roman" w:cs="Times New Roman"/>
          <w:b/>
          <w:bCs/>
          <w:sz w:val="24"/>
          <w:szCs w:val="24"/>
        </w:rPr>
        <w:t xml:space="preserve"> </w:t>
      </w:r>
      <w:r w:rsidRPr="000C1183">
        <w:rPr>
          <w:rFonts w:ascii="Times New Roman" w:hAnsi="Times New Roman" w:cs="Times New Roman"/>
          <w:sz w:val="24"/>
          <w:szCs w:val="24"/>
        </w:rPr>
        <w:t>:</w:t>
      </w:r>
    </w:p>
    <w:p w:rsidR="00DE1C46" w:rsidRPr="00DE1C46" w:rsidRDefault="00DE1C46" w:rsidP="00A056C6">
      <w:pPr>
        <w:spacing w:line="276" w:lineRule="auto"/>
        <w:ind w:left="66"/>
        <w:rPr>
          <w:rFonts w:ascii="Times New Roman" w:hAnsi="Times New Roman"/>
          <w:sz w:val="24"/>
          <w:szCs w:val="24"/>
        </w:rPr>
      </w:pPr>
      <w:r w:rsidRPr="00DE1C46">
        <w:rPr>
          <w:rFonts w:ascii="Times New Roman" w:hAnsi="Times New Roman"/>
          <w:sz w:val="24"/>
          <w:szCs w:val="24"/>
        </w:rPr>
        <w:t>........................................................................................................................................................</w:t>
      </w:r>
    </w:p>
    <w:p w:rsidR="00DE1C46" w:rsidRDefault="00DE1C46" w:rsidP="00DE1C46">
      <w:pPr>
        <w:ind w:left="426"/>
        <w:rPr>
          <w:rFonts w:ascii="Times New Roman" w:hAnsi="Times New Roman"/>
        </w:rPr>
      </w:pPr>
    </w:p>
    <w:p w:rsidR="00A056C6" w:rsidRPr="00A056C6" w:rsidRDefault="00A056C6" w:rsidP="00DE1C46">
      <w:pPr>
        <w:pStyle w:val="Odsekzoznamu"/>
        <w:numPr>
          <w:ilvl w:val="0"/>
          <w:numId w:val="2"/>
        </w:numPr>
        <w:ind w:left="426"/>
        <w:rPr>
          <w:rFonts w:ascii="Times New Roman" w:hAnsi="Times New Roman" w:cs="Times New Roman"/>
        </w:rPr>
      </w:pPr>
      <w:r>
        <w:rPr>
          <w:rFonts w:ascii="Times New Roman" w:hAnsi="Times New Roman"/>
          <w:b/>
          <w:bCs/>
          <w:sz w:val="24"/>
          <w:szCs w:val="24"/>
        </w:rPr>
        <w:t xml:space="preserve">VZNIK </w:t>
      </w:r>
      <w:r w:rsidRPr="00DE1C46">
        <w:rPr>
          <w:rFonts w:ascii="Times New Roman" w:hAnsi="Times New Roman"/>
          <w:b/>
          <w:sz w:val="24"/>
          <w:szCs w:val="24"/>
        </w:rPr>
        <w:t>POPLATKOVEJ POVINNOSTI</w:t>
      </w:r>
      <w:r>
        <w:rPr>
          <w:rFonts w:ascii="Times New Roman" w:hAnsi="Times New Roman"/>
          <w:b/>
          <w:sz w:val="24"/>
          <w:szCs w:val="24"/>
        </w:rPr>
        <w:t xml:space="preserve"> </w:t>
      </w:r>
      <w:r w:rsidRPr="00A056C6">
        <w:rPr>
          <w:rFonts w:ascii="Times New Roman" w:hAnsi="Times New Roman"/>
          <w:bCs/>
          <w:sz w:val="24"/>
          <w:szCs w:val="24"/>
        </w:rPr>
        <w:t>:</w:t>
      </w:r>
    </w:p>
    <w:p w:rsidR="00A056C6" w:rsidRDefault="00A056C6" w:rsidP="00A056C6">
      <w:pPr>
        <w:spacing w:after="0" w:line="360" w:lineRule="auto"/>
        <w:rPr>
          <w:rFonts w:ascii="Times New Roman" w:hAnsi="Times New Roman"/>
        </w:rPr>
      </w:pPr>
    </w:p>
    <w:p w:rsidR="00A056C6" w:rsidRDefault="00A056C6" w:rsidP="00A056C6">
      <w:pPr>
        <w:spacing w:after="0" w:line="276" w:lineRule="auto"/>
        <w:rPr>
          <w:rFonts w:ascii="Times New Roman" w:hAnsi="Times New Roman"/>
        </w:rPr>
      </w:pPr>
      <w:r>
        <w:rPr>
          <w:rFonts w:ascii="Times New Roman" w:hAnsi="Times New Roman"/>
        </w:rPr>
        <w:t xml:space="preserve">Veľkosť nádoby: </w:t>
      </w:r>
      <w:r>
        <w:rPr>
          <w:rFonts w:ascii="Times New Roman" w:hAnsi="Times New Roman"/>
        </w:rPr>
        <w:tab/>
      </w:r>
      <w:r>
        <w:rPr>
          <w:rFonts w:ascii="Times New Roman" w:hAnsi="Times New Roman"/>
        </w:rPr>
        <w:t>..........................................</w:t>
      </w:r>
    </w:p>
    <w:p w:rsidR="00A056C6" w:rsidRDefault="00A056C6" w:rsidP="00A056C6">
      <w:pPr>
        <w:spacing w:after="0" w:line="276" w:lineRule="auto"/>
        <w:rPr>
          <w:rFonts w:ascii="Times New Roman" w:hAnsi="Times New Roman"/>
        </w:rPr>
      </w:pPr>
    </w:p>
    <w:p w:rsidR="00A056C6" w:rsidRDefault="00A056C6" w:rsidP="00A056C6">
      <w:pPr>
        <w:spacing w:after="0" w:line="276" w:lineRule="auto"/>
        <w:rPr>
          <w:rFonts w:ascii="Times New Roman" w:hAnsi="Times New Roman"/>
        </w:rPr>
      </w:pPr>
      <w:r>
        <w:rPr>
          <w:rFonts w:ascii="Times New Roman" w:hAnsi="Times New Roman"/>
        </w:rPr>
        <w:t xml:space="preserve">Frekvencia vývozu: </w:t>
      </w:r>
      <w:r>
        <w:rPr>
          <w:rFonts w:ascii="Times New Roman" w:hAnsi="Times New Roman"/>
        </w:rPr>
        <w:tab/>
      </w:r>
      <w:r>
        <w:rPr>
          <w:rFonts w:ascii="Times New Roman" w:hAnsi="Times New Roman"/>
        </w:rPr>
        <w:t>..................</w:t>
      </w:r>
      <w:r>
        <w:rPr>
          <w:rFonts w:ascii="Times New Roman" w:hAnsi="Times New Roman"/>
        </w:rPr>
        <w:t>....</w:t>
      </w:r>
      <w:r>
        <w:rPr>
          <w:rFonts w:ascii="Times New Roman" w:hAnsi="Times New Roman"/>
        </w:rPr>
        <w:t>....................</w:t>
      </w:r>
    </w:p>
    <w:p w:rsidR="00A056C6" w:rsidRDefault="00A056C6" w:rsidP="00A056C6">
      <w:pPr>
        <w:spacing w:after="0" w:line="276" w:lineRule="auto"/>
        <w:rPr>
          <w:rFonts w:ascii="Times New Roman" w:hAnsi="Times New Roman"/>
        </w:rPr>
      </w:pPr>
    </w:p>
    <w:p w:rsidR="00A056C6" w:rsidRPr="00DE1C46" w:rsidRDefault="00A056C6" w:rsidP="00A056C6">
      <w:pPr>
        <w:spacing w:after="0" w:line="276" w:lineRule="auto"/>
        <w:rPr>
          <w:rFonts w:ascii="Times New Roman" w:hAnsi="Times New Roman"/>
        </w:rPr>
      </w:pPr>
      <w:r>
        <w:rPr>
          <w:rFonts w:ascii="Times New Roman" w:hAnsi="Times New Roman"/>
        </w:rPr>
        <w:t>Dátum vzniku:</w:t>
      </w:r>
      <w:r>
        <w:rPr>
          <w:rFonts w:ascii="Times New Roman" w:hAnsi="Times New Roman"/>
        </w:rPr>
        <w:tab/>
      </w:r>
      <w:r>
        <w:rPr>
          <w:rFonts w:ascii="Times New Roman" w:hAnsi="Times New Roman"/>
        </w:rPr>
        <w:tab/>
        <w:t>..........................................</w:t>
      </w:r>
    </w:p>
    <w:p w:rsidR="00A056C6" w:rsidRDefault="00A056C6" w:rsidP="00A056C6">
      <w:pPr>
        <w:spacing w:line="480" w:lineRule="auto"/>
        <w:rPr>
          <w:rFonts w:ascii="Times New Roman" w:hAnsi="Times New Roman"/>
        </w:rPr>
      </w:pPr>
    </w:p>
    <w:p w:rsidR="00DE1C46" w:rsidRPr="00DE1C46" w:rsidRDefault="00A056C6" w:rsidP="00DE1C46">
      <w:pPr>
        <w:pStyle w:val="Odsekzoznamu"/>
        <w:numPr>
          <w:ilvl w:val="0"/>
          <w:numId w:val="2"/>
        </w:numPr>
        <w:ind w:left="426"/>
        <w:rPr>
          <w:rFonts w:ascii="Times New Roman" w:hAnsi="Times New Roman" w:cs="Times New Roman"/>
        </w:rPr>
      </w:pPr>
      <w:r>
        <w:rPr>
          <w:rFonts w:ascii="Times New Roman" w:hAnsi="Times New Roman"/>
          <w:b/>
          <w:bCs/>
          <w:sz w:val="24"/>
          <w:szCs w:val="24"/>
        </w:rPr>
        <w:t>ZÁNIK POPLATKOVEJ POVINNOSTI</w:t>
      </w:r>
      <w:r w:rsidR="00DE1C46">
        <w:rPr>
          <w:rFonts w:ascii="Times New Roman" w:hAnsi="Times New Roman"/>
          <w:sz w:val="24"/>
          <w:szCs w:val="24"/>
        </w:rPr>
        <w:t xml:space="preserve"> </w:t>
      </w:r>
      <w:r w:rsidR="00DE1C46" w:rsidRPr="00DE1C46">
        <w:rPr>
          <w:rFonts w:ascii="Times New Roman" w:hAnsi="Times New Roman"/>
          <w:sz w:val="24"/>
          <w:szCs w:val="24"/>
        </w:rPr>
        <w:t xml:space="preserve">: </w:t>
      </w:r>
    </w:p>
    <w:p w:rsidR="00DE1C46" w:rsidRDefault="00DE1C46" w:rsidP="00A056C6">
      <w:pPr>
        <w:spacing w:after="0" w:line="276" w:lineRule="auto"/>
        <w:rPr>
          <w:rFonts w:ascii="Times New Roman" w:hAnsi="Times New Roman"/>
        </w:rPr>
      </w:pPr>
    </w:p>
    <w:p w:rsidR="00DE1C46" w:rsidRDefault="00A056C6" w:rsidP="00A056C6">
      <w:pPr>
        <w:spacing w:after="0" w:line="276" w:lineRule="auto"/>
        <w:rPr>
          <w:rFonts w:ascii="Times New Roman" w:hAnsi="Times New Roman"/>
        </w:rPr>
      </w:pPr>
      <w:r>
        <w:rPr>
          <w:rFonts w:ascii="Times New Roman" w:hAnsi="Times New Roman"/>
        </w:rPr>
        <w:t>Dôvod zániku</w:t>
      </w:r>
      <w:r w:rsidR="00DE1C46">
        <w:rPr>
          <w:rFonts w:ascii="Times New Roman" w:hAnsi="Times New Roman"/>
        </w:rPr>
        <w:t xml:space="preserve">: </w:t>
      </w:r>
      <w:r>
        <w:rPr>
          <w:rFonts w:ascii="Times New Roman" w:hAnsi="Times New Roman"/>
        </w:rPr>
        <w:tab/>
      </w:r>
      <w:r>
        <w:rPr>
          <w:rFonts w:ascii="Times New Roman" w:hAnsi="Times New Roman"/>
        </w:rPr>
        <w:tab/>
      </w:r>
      <w:r w:rsidR="00DE1C46">
        <w:rPr>
          <w:rFonts w:ascii="Times New Roman" w:hAnsi="Times New Roman"/>
        </w:rPr>
        <w:t>...................................</w:t>
      </w:r>
      <w:r>
        <w:rPr>
          <w:rFonts w:ascii="Times New Roman" w:hAnsi="Times New Roman"/>
        </w:rPr>
        <w:t>...................................................................................</w:t>
      </w:r>
      <w:r w:rsidR="00DE1C46">
        <w:rPr>
          <w:rFonts w:ascii="Times New Roman" w:hAnsi="Times New Roman"/>
        </w:rPr>
        <w:t>.......</w:t>
      </w:r>
    </w:p>
    <w:p w:rsidR="00DE1C46" w:rsidRDefault="00DE1C46" w:rsidP="00A056C6">
      <w:pPr>
        <w:spacing w:after="0" w:line="276" w:lineRule="auto"/>
        <w:rPr>
          <w:rFonts w:ascii="Times New Roman" w:hAnsi="Times New Roman"/>
        </w:rPr>
      </w:pPr>
    </w:p>
    <w:p w:rsidR="00DE1C46" w:rsidRPr="00DE1C46" w:rsidRDefault="00A056C6" w:rsidP="00A056C6">
      <w:pPr>
        <w:spacing w:after="0" w:line="276" w:lineRule="auto"/>
        <w:rPr>
          <w:rFonts w:ascii="Times New Roman" w:hAnsi="Times New Roman"/>
        </w:rPr>
      </w:pPr>
      <w:r>
        <w:rPr>
          <w:rFonts w:ascii="Times New Roman" w:hAnsi="Times New Roman"/>
        </w:rPr>
        <w:t>Dátum zániku</w:t>
      </w:r>
      <w:r w:rsidR="00DE1C46">
        <w:rPr>
          <w:rFonts w:ascii="Times New Roman" w:hAnsi="Times New Roman"/>
        </w:rPr>
        <w:t xml:space="preserve">: </w:t>
      </w:r>
      <w:r>
        <w:rPr>
          <w:rFonts w:ascii="Times New Roman" w:hAnsi="Times New Roman"/>
        </w:rPr>
        <w:tab/>
      </w:r>
      <w:r>
        <w:rPr>
          <w:rFonts w:ascii="Times New Roman" w:hAnsi="Times New Roman"/>
        </w:rPr>
        <w:tab/>
      </w:r>
      <w:r w:rsidR="00DE1C46">
        <w:rPr>
          <w:rFonts w:ascii="Times New Roman" w:hAnsi="Times New Roman"/>
        </w:rPr>
        <w:t>.</w:t>
      </w:r>
      <w:r>
        <w:rPr>
          <w:rFonts w:ascii="Times New Roman" w:hAnsi="Times New Roman"/>
        </w:rPr>
        <w:t>.....</w:t>
      </w:r>
      <w:r w:rsidR="00DE1C46">
        <w:rPr>
          <w:rFonts w:ascii="Times New Roman" w:hAnsi="Times New Roman"/>
        </w:rPr>
        <w:t>.....................................</w:t>
      </w:r>
    </w:p>
    <w:p w:rsidR="00DE1C46" w:rsidRDefault="00DE1C46" w:rsidP="00DE1C46">
      <w:pPr>
        <w:rPr>
          <w:rFonts w:ascii="Times New Roman" w:hAnsi="Times New Roman"/>
        </w:rPr>
      </w:pPr>
    </w:p>
    <w:p w:rsidR="00DE1C46" w:rsidRPr="00DE1C46" w:rsidRDefault="00DE1C46" w:rsidP="00DE1C46">
      <w:pPr>
        <w:jc w:val="both"/>
        <w:rPr>
          <w:rFonts w:ascii="Times New Roman" w:hAnsi="Times New Roman"/>
          <w:sz w:val="20"/>
          <w:szCs w:val="20"/>
        </w:rPr>
      </w:pPr>
      <w:r w:rsidRPr="00DE1C46">
        <w:rPr>
          <w:rFonts w:ascii="Times New Roman" w:hAnsi="Times New Roman"/>
          <w:sz w:val="20"/>
          <w:szCs w:val="20"/>
        </w:rPr>
        <w:lastRenderedPageBreak/>
        <w:t>Informačná povinnosť : Poplatník, ako dotknutá osoba berie na vedomie, že obec Veľký Grob, 272, 925 27 Veľký Grob, IČO: 00 306291, E-mail: obec@velkygrob.sk, Tel.: 0918 175 239, ako prevádzkovateľ spracúva osobné údaje uvedené v tomto oznámení, a to za účelom určenia poplatkovej povinnosti dotknutej osoby. Právnym základom spracúvania osobných údajov je: (i) nevyhnutnosť spracúvania na splnenie zákonnej povinnosti prevádzkovateľa v časti osobných údajov - titul, meno, priezvisko, dátum narodenia, adresa trvalého pobytu a (ii) súhlas dotknutej osoby v časti osobných údajov - telefónne číslo a e-mailová adresa. Spracúvanie sa vykonáva v súlade so zákonom č. 18/2018 Z. z. o ochrane osobných údajov a o zmene a doplnení niektorých zákonov (Ďalej ako „zákon o ochrane osobných údajov"). Osobné údaje sa poskytujú len v prípade plnenia povinností v zákonom stanovených prípadoch orgánom verejnej moci. Prenos do tretích krajín, ktoré nie sú členským štátom EÚ alebo zmluvnou stranou Dohody o Európskom hospodárskom priestore, alebo do medzinárodných organizácií sa neuskutočňuje. Doba uchovávania osobných údajov spracúvaných na základe § 80 ods. 1 písm. a) zákona o miestnych daniach a miestnom poplatku za komunálne odpady a drobné stavebné odpady je upravená v registratúrnom poriadku prevádzkovateľa, ktorého súčasť tvorí registratúrny plán. Doba uchovávania osobných údajov spracúvaných na základe súhlasu dotknutej osoby je doba potrebná na dosiahnutie účelu spracúvania poskytnutých osobných údajov. Poskytovanie osobných údajov v rozsahu titul, meno, priezvisko, dátum narodenia, adresa trvalého pobytu je zákonnou požiadavkou, dotknutá osoba je povinná tieto údaje poskytnúť, pričom bez poskytnutia týchto osobných údajov nie je možné splniť zákonnú povinnosť poplatníka. Obec Veľký Grob nevykonáva automatizované profilovanie.</w:t>
      </w:r>
    </w:p>
    <w:p w:rsidR="00DE1C46" w:rsidRPr="00DE1C46" w:rsidRDefault="00DE1C46" w:rsidP="00DE1C46">
      <w:pPr>
        <w:jc w:val="both"/>
        <w:rPr>
          <w:rFonts w:ascii="Times New Roman" w:hAnsi="Times New Roman"/>
          <w:sz w:val="20"/>
          <w:szCs w:val="20"/>
        </w:rPr>
      </w:pPr>
      <w:r w:rsidRPr="00DE1C46">
        <w:rPr>
          <w:rFonts w:ascii="Times New Roman" w:hAnsi="Times New Roman"/>
          <w:sz w:val="20"/>
          <w:szCs w:val="20"/>
        </w:rPr>
        <w:t xml:space="preserve">Dotknutá osoba má právo na prístup k osobným údajom, právo na opravu, právo na vymazanie, právo na obmedzenie spracúvania, .právo na prenosnosť, právo namietať proti spracúvaniu osobných údajov a v prípade osobných údajov - telefónne číslo a e-mailová adresa - taktiež právo svoj súhlas </w:t>
      </w:r>
      <w:proofErr w:type="spellStart"/>
      <w:r w:rsidRPr="00DE1C46">
        <w:rPr>
          <w:rFonts w:ascii="Times New Roman" w:hAnsi="Times New Roman"/>
          <w:sz w:val="20"/>
          <w:szCs w:val="20"/>
        </w:rPr>
        <w:t>kedykol'vek</w:t>
      </w:r>
      <w:proofErr w:type="spellEnd"/>
      <w:r w:rsidRPr="00DE1C46">
        <w:rPr>
          <w:rFonts w:ascii="Times New Roman" w:hAnsi="Times New Roman"/>
          <w:sz w:val="20"/>
          <w:szCs w:val="20"/>
        </w:rPr>
        <w:t xml:space="preserve"> odvolať. Odvolanie súhlasu nemá vplyv na zákonnosť spracúvania pred odvolaním súhlasu. Dotknutá osoba má ďalej právo podať návrh na začatie konania pred Úradom na ochranu osobných údajov SR. Vzor návrhu na začatie konania o ochrane osobných údajov je dostupný na webovom sídle Úradu.</w:t>
      </w:r>
    </w:p>
    <w:p w:rsidR="00DE1C46" w:rsidRPr="00DE1C46" w:rsidRDefault="00DE1C46" w:rsidP="00DE1C46">
      <w:pPr>
        <w:jc w:val="both"/>
        <w:rPr>
          <w:rFonts w:ascii="Times New Roman" w:hAnsi="Times New Roman"/>
          <w:sz w:val="20"/>
          <w:szCs w:val="20"/>
        </w:rPr>
      </w:pPr>
      <w:r w:rsidRPr="00DE1C46">
        <w:rPr>
          <w:rFonts w:ascii="Times New Roman" w:hAnsi="Times New Roman"/>
          <w:sz w:val="20"/>
          <w:szCs w:val="20"/>
        </w:rPr>
        <w:t xml:space="preserve">Súhlas dotknutej osoby: Svojím podpisom udeľujem súhlas so spracúvaním osobných údajov poskytnutých prevádzkovateľovi – obci Veľký Grob, 272, 925 27 Veľký Grob, ICO: 00 306291, E-mail: </w:t>
      </w:r>
      <w:hyperlink r:id="rId7" w:history="1">
        <w:r w:rsidRPr="00DE1C46">
          <w:rPr>
            <w:rStyle w:val="Hypertextovprepojenie"/>
            <w:rFonts w:ascii="Times New Roman" w:hAnsi="Times New Roman"/>
            <w:color w:val="auto"/>
            <w:sz w:val="20"/>
            <w:szCs w:val="20"/>
            <w:u w:val="none"/>
          </w:rPr>
          <w:t>obec@velkygrob.sk, te</w:t>
        </w:r>
      </w:hyperlink>
      <w:r w:rsidRPr="00DE1C46">
        <w:rPr>
          <w:rStyle w:val="Hypertextovprepojenie"/>
          <w:rFonts w:ascii="Times New Roman" w:hAnsi="Times New Roman"/>
          <w:color w:val="auto"/>
          <w:sz w:val="20"/>
          <w:szCs w:val="20"/>
          <w:u w:val="none"/>
        </w:rPr>
        <w:t>l</w:t>
      </w:r>
      <w:r w:rsidRPr="00DE1C46">
        <w:rPr>
          <w:rFonts w:ascii="Times New Roman" w:hAnsi="Times New Roman"/>
          <w:sz w:val="20"/>
          <w:szCs w:val="20"/>
        </w:rPr>
        <w:t xml:space="preserve">.: 0918 175 239, a to v rozsahu telefónne číslo a e-mailová adresa, za účelom stanovenia poplatkovej povinnosti podľa Všeobecne záväzného nariadenia č. 7/2023 o miestnych daniach a miestnom poplatku za komunálne odpady a drobné stavebné odpady na území obce Veľký Grob. Súhlas udeľujem na dobu do pominutia účelu. Prevádzkovateľ zabezpečí primeranú úroveň ochrany osobných údajov, bude spracúvať osobné údaje len v súlade s dobrými mravmi a bude konať spôsobom, ktorý neodporuje zákonu o ochrane osobných údajov, ani iným všeobecne záväzným právnym predpisom a ani ich nebude obchádzať a po splnení účelu spracúvania osobných údajov bez zbytočného odkladu zabezpečí ich likvidáciu. Pred udelením tohto súhlasu som si prečítal(a) Poučenie o právach dotknutých osôb, ktoré je dostupné na stránke obce časti Zásady ochrany osobných údajov. Kontaktné údaje v prípade odvolania súhlasu so spracúvaním osobných údajov alebo uplatnenia akéhokoľvek iného práva dotknutej osoby: </w:t>
      </w:r>
    </w:p>
    <w:p w:rsidR="00DE1C46" w:rsidRPr="00DE1C46" w:rsidRDefault="00DE1C46" w:rsidP="00DE1C46">
      <w:pPr>
        <w:jc w:val="both"/>
        <w:rPr>
          <w:rFonts w:ascii="Times New Roman" w:hAnsi="Times New Roman"/>
          <w:sz w:val="20"/>
          <w:szCs w:val="20"/>
        </w:rPr>
      </w:pPr>
      <w:r w:rsidRPr="00DE1C46">
        <w:rPr>
          <w:rFonts w:ascii="Times New Roman" w:hAnsi="Times New Roman"/>
          <w:sz w:val="20"/>
          <w:szCs w:val="20"/>
        </w:rPr>
        <w:t xml:space="preserve">• písomne poštou na adresu Obecného úrad Veľký Grob, 272, 925 27 Veľký Grob </w:t>
      </w:r>
    </w:p>
    <w:p w:rsidR="00DE1C46" w:rsidRPr="00DE1C46" w:rsidRDefault="00DE1C46" w:rsidP="00DE1C46">
      <w:pPr>
        <w:jc w:val="both"/>
        <w:rPr>
          <w:rFonts w:ascii="Times New Roman" w:hAnsi="Times New Roman"/>
          <w:sz w:val="20"/>
          <w:szCs w:val="20"/>
        </w:rPr>
      </w:pPr>
      <w:r w:rsidRPr="00DE1C46">
        <w:rPr>
          <w:rFonts w:ascii="Times New Roman" w:hAnsi="Times New Roman"/>
          <w:sz w:val="20"/>
          <w:szCs w:val="20"/>
        </w:rPr>
        <w:t xml:space="preserve">• osobne podaním písomnej žiadosti v podateľni Obecného úradu • elektronicky na e-mailovej adrese: </w:t>
      </w:r>
      <w:hyperlink r:id="rId8" w:history="1">
        <w:r w:rsidRPr="00DE1C46">
          <w:rPr>
            <w:rStyle w:val="Hypertextovprepojenie"/>
            <w:rFonts w:ascii="Times New Roman" w:hAnsi="Times New Roman"/>
            <w:sz w:val="20"/>
            <w:szCs w:val="20"/>
          </w:rPr>
          <w:t>obec@velkygrob.sk</w:t>
        </w:r>
      </w:hyperlink>
      <w:r w:rsidRPr="00DE1C46">
        <w:rPr>
          <w:rFonts w:ascii="Times New Roman" w:hAnsi="Times New Roman"/>
          <w:sz w:val="20"/>
          <w:szCs w:val="20"/>
        </w:rPr>
        <w:t xml:space="preserve">. </w:t>
      </w:r>
    </w:p>
    <w:p w:rsidR="00DE1C46" w:rsidRPr="00DE1C46" w:rsidRDefault="00DE1C46" w:rsidP="00DE1C46">
      <w:pPr>
        <w:rPr>
          <w:rFonts w:ascii="Times New Roman" w:hAnsi="Times New Roman"/>
          <w:sz w:val="24"/>
          <w:szCs w:val="24"/>
        </w:rPr>
      </w:pPr>
    </w:p>
    <w:p w:rsidR="00DE1C46" w:rsidRDefault="00DE1C46" w:rsidP="00DE1C46">
      <w:pPr>
        <w:rPr>
          <w:rFonts w:ascii="Times New Roman" w:hAnsi="Times New Roman"/>
          <w:sz w:val="24"/>
          <w:szCs w:val="24"/>
        </w:rPr>
      </w:pPr>
      <w:r>
        <w:rPr>
          <w:rFonts w:ascii="Times New Roman" w:hAnsi="Times New Roman"/>
          <w:sz w:val="24"/>
          <w:szCs w:val="24"/>
        </w:rPr>
        <w:t>Vo .............................., dňa ..............................</w:t>
      </w:r>
    </w:p>
    <w:p w:rsidR="00DE1C46" w:rsidRPr="00DE1C46" w:rsidRDefault="00DE1C46" w:rsidP="00A056C6">
      <w:pPr>
        <w:tabs>
          <w:tab w:val="left" w:pos="5760"/>
        </w:tabs>
        <w:spacing w:after="0"/>
        <w:rPr>
          <w:rFonts w:ascii="Times New Roman" w:hAnsi="Times New Roman"/>
          <w:sz w:val="24"/>
          <w:szCs w:val="24"/>
        </w:rPr>
      </w:pPr>
      <w:r w:rsidRPr="00DE1C46">
        <w:rPr>
          <w:rFonts w:ascii="Times New Roman" w:hAnsi="Times New Roman"/>
          <w:sz w:val="24"/>
          <w:szCs w:val="24"/>
        </w:rPr>
        <w:tab/>
        <w:t>.......................................................</w:t>
      </w:r>
    </w:p>
    <w:p w:rsidR="00DE1C46" w:rsidRPr="00DE1C46" w:rsidRDefault="00DE1C46" w:rsidP="00A056C6">
      <w:pPr>
        <w:tabs>
          <w:tab w:val="left" w:pos="5790"/>
        </w:tabs>
        <w:spacing w:after="0"/>
        <w:ind w:left="5664"/>
        <w:rPr>
          <w:rFonts w:ascii="Times New Roman" w:hAnsi="Times New Roman"/>
          <w:sz w:val="24"/>
          <w:szCs w:val="24"/>
        </w:rPr>
      </w:pPr>
      <w:r>
        <w:rPr>
          <w:rFonts w:ascii="Times New Roman" w:hAnsi="Times New Roman"/>
        </w:rPr>
        <w:t xml:space="preserve">         </w:t>
      </w:r>
      <w:r w:rsidR="00A056C6">
        <w:rPr>
          <w:rFonts w:ascii="Times New Roman" w:hAnsi="Times New Roman"/>
        </w:rPr>
        <w:t xml:space="preserve">   </w:t>
      </w:r>
      <w:r>
        <w:rPr>
          <w:rFonts w:ascii="Times New Roman" w:hAnsi="Times New Roman"/>
        </w:rPr>
        <w:t xml:space="preserve">   </w:t>
      </w:r>
      <w:r w:rsidRPr="00DE1C46">
        <w:rPr>
          <w:rFonts w:ascii="Times New Roman" w:hAnsi="Times New Roman"/>
        </w:rPr>
        <w:t>podpis dotknutej osoby</w:t>
      </w:r>
    </w:p>
    <w:p w:rsidR="002576B7" w:rsidRPr="00DE1C46" w:rsidRDefault="002576B7">
      <w:pPr>
        <w:rPr>
          <w:rFonts w:ascii="Times New Roman" w:hAnsi="Times New Roman"/>
        </w:rPr>
      </w:pPr>
      <w:bookmarkStart w:id="0" w:name="_GoBack"/>
      <w:bookmarkEnd w:id="0"/>
    </w:p>
    <w:sectPr w:rsidR="002576B7" w:rsidRPr="00DE1C46" w:rsidSect="000C1183">
      <w:footerReference w:type="default" r:id="rId9"/>
      <w:pgSz w:w="11906" w:h="16838"/>
      <w:pgMar w:top="993" w:right="1274"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43A4" w:rsidRDefault="00B243A4">
      <w:pPr>
        <w:spacing w:after="0" w:line="240" w:lineRule="auto"/>
      </w:pPr>
      <w:r>
        <w:separator/>
      </w:r>
    </w:p>
  </w:endnote>
  <w:endnote w:type="continuationSeparator" w:id="0">
    <w:p w:rsidR="00B243A4" w:rsidRDefault="00B24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7465397"/>
      <w:docPartObj>
        <w:docPartGallery w:val="Page Numbers (Bottom of Page)"/>
        <w:docPartUnique/>
      </w:docPartObj>
    </w:sdtPr>
    <w:sdtEndPr/>
    <w:sdtContent>
      <w:p w:rsidR="00CD2D2A" w:rsidRDefault="00DE1C46">
        <w:pPr>
          <w:pStyle w:val="Pta"/>
          <w:jc w:val="center"/>
        </w:pPr>
        <w:r>
          <w:fldChar w:fldCharType="begin"/>
        </w:r>
        <w:r>
          <w:instrText>PAGE   \* MERGEFORMAT</w:instrText>
        </w:r>
        <w:r>
          <w:fldChar w:fldCharType="separate"/>
        </w:r>
        <w:r>
          <w:rPr>
            <w:noProof/>
          </w:rPr>
          <w:t>1</w:t>
        </w:r>
        <w:r>
          <w:rPr>
            <w:noProof/>
          </w:rPr>
          <w:fldChar w:fldCharType="end"/>
        </w:r>
      </w:p>
    </w:sdtContent>
  </w:sdt>
  <w:p w:rsidR="00CD2D2A" w:rsidRDefault="00B243A4">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43A4" w:rsidRDefault="00B243A4">
      <w:pPr>
        <w:spacing w:after="0" w:line="240" w:lineRule="auto"/>
      </w:pPr>
      <w:r>
        <w:separator/>
      </w:r>
    </w:p>
  </w:footnote>
  <w:footnote w:type="continuationSeparator" w:id="0">
    <w:p w:rsidR="00B243A4" w:rsidRDefault="00B243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A53A10"/>
    <w:multiLevelType w:val="hybridMultilevel"/>
    <w:tmpl w:val="6C9E7198"/>
    <w:lvl w:ilvl="0" w:tplc="3370C378">
      <w:start w:val="1"/>
      <w:numFmt w:val="upp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E001832"/>
    <w:multiLevelType w:val="hybridMultilevel"/>
    <w:tmpl w:val="2AAA367A"/>
    <w:lvl w:ilvl="0" w:tplc="6EEAA3EC">
      <w:start w:val="1"/>
      <w:numFmt w:val="upperLetter"/>
      <w:lvlText w:val="%1."/>
      <w:lvlJc w:val="left"/>
      <w:pPr>
        <w:ind w:left="720" w:hanging="360"/>
      </w:pPr>
      <w:rPr>
        <w:b/>
        <w:bCs/>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DE1C46"/>
    <w:rsid w:val="000C1183"/>
    <w:rsid w:val="002576B7"/>
    <w:rsid w:val="004759E4"/>
    <w:rsid w:val="008A0B22"/>
    <w:rsid w:val="00A056C6"/>
    <w:rsid w:val="00A358BF"/>
    <w:rsid w:val="00B243A4"/>
    <w:rsid w:val="00DE1C46"/>
    <w:rsid w:val="00E72F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60758"/>
  <w15:chartTrackingRefBased/>
  <w15:docId w15:val="{84BE9B67-D6AE-45CE-8073-4CEF7DD50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E1C46"/>
    <w:pPr>
      <w:spacing w:after="160" w:line="300" w:lineRule="auto"/>
    </w:pPr>
    <w:rPr>
      <w:rFonts w:ascii="Calibri" w:hAnsi="Calibri"/>
      <w:sz w:val="21"/>
      <w:szCs w:val="21"/>
    </w:rPr>
  </w:style>
  <w:style w:type="paragraph" w:styleId="Nadpis1">
    <w:name w:val="heading 1"/>
    <w:basedOn w:val="Normlny"/>
    <w:next w:val="Normlny"/>
    <w:link w:val="Nadpis1Char"/>
    <w:qFormat/>
    <w:rsid w:val="004759E4"/>
    <w:pPr>
      <w:keepNext/>
      <w:jc w:val="center"/>
      <w:outlineLvl w:val="0"/>
    </w:pPr>
    <w:rPr>
      <w:rFonts w:ascii="Arial" w:hAnsi="Arial" w:cs="Arial"/>
      <w:b/>
      <w:bCs/>
      <w:sz w:val="22"/>
    </w:rPr>
  </w:style>
  <w:style w:type="paragraph" w:styleId="Nadpis5">
    <w:name w:val="heading 5"/>
    <w:basedOn w:val="Normlny"/>
    <w:next w:val="Normlny"/>
    <w:link w:val="Nadpis5Char"/>
    <w:qFormat/>
    <w:rsid w:val="004759E4"/>
    <w:pPr>
      <w:keepNext/>
      <w:outlineLvl w:val="4"/>
    </w:pPr>
    <w:rPr>
      <w:rFonts w:ascii="Arial" w:hAnsi="Arial"/>
      <w:b/>
      <w:sz w:val="22"/>
      <w:szCs w:val="20"/>
    </w:rPr>
  </w:style>
  <w:style w:type="paragraph" w:styleId="Nadpis6">
    <w:name w:val="heading 6"/>
    <w:basedOn w:val="Normlny"/>
    <w:next w:val="Normlny"/>
    <w:link w:val="Nadpis6Char"/>
    <w:qFormat/>
    <w:rsid w:val="004759E4"/>
    <w:pPr>
      <w:keepNext/>
      <w:ind w:left="4956" w:hanging="1837"/>
      <w:outlineLvl w:val="5"/>
    </w:pPr>
    <w:rPr>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4759E4"/>
    <w:rPr>
      <w:rFonts w:ascii="Arial" w:hAnsi="Arial" w:cs="Arial"/>
      <w:b/>
      <w:bCs/>
      <w:sz w:val="22"/>
      <w:szCs w:val="24"/>
      <w:lang w:eastAsia="cs-CZ"/>
    </w:rPr>
  </w:style>
  <w:style w:type="character" w:customStyle="1" w:styleId="Nadpis5Char">
    <w:name w:val="Nadpis 5 Char"/>
    <w:basedOn w:val="Predvolenpsmoodseku"/>
    <w:link w:val="Nadpis5"/>
    <w:rsid w:val="004759E4"/>
    <w:rPr>
      <w:rFonts w:ascii="Arial" w:hAnsi="Arial"/>
      <w:b/>
      <w:sz w:val="22"/>
      <w:lang w:eastAsia="cs-CZ"/>
    </w:rPr>
  </w:style>
  <w:style w:type="character" w:customStyle="1" w:styleId="Nadpis6Char">
    <w:name w:val="Nadpis 6 Char"/>
    <w:basedOn w:val="Predvolenpsmoodseku"/>
    <w:link w:val="Nadpis6"/>
    <w:rsid w:val="004759E4"/>
    <w:rPr>
      <w:sz w:val="24"/>
      <w:lang w:eastAsia="cs-CZ"/>
    </w:rPr>
  </w:style>
  <w:style w:type="paragraph" w:styleId="Odsekzoznamu">
    <w:name w:val="List Paragraph"/>
    <w:basedOn w:val="Normlny"/>
    <w:uiPriority w:val="34"/>
    <w:qFormat/>
    <w:rsid w:val="00DE1C46"/>
    <w:pPr>
      <w:spacing w:line="259" w:lineRule="auto"/>
      <w:ind w:left="720"/>
      <w:contextualSpacing/>
    </w:pPr>
    <w:rPr>
      <w:rFonts w:asciiTheme="minorHAnsi" w:eastAsiaTheme="minorHAnsi" w:hAnsiTheme="minorHAnsi" w:cstheme="minorBidi"/>
      <w:sz w:val="22"/>
      <w:szCs w:val="22"/>
      <w:lang w:eastAsia="en-US"/>
    </w:rPr>
  </w:style>
  <w:style w:type="paragraph" w:styleId="Pta">
    <w:name w:val="footer"/>
    <w:basedOn w:val="Normlny"/>
    <w:link w:val="PtaChar"/>
    <w:uiPriority w:val="99"/>
    <w:unhideWhenUsed/>
    <w:rsid w:val="00DE1C46"/>
    <w:pPr>
      <w:tabs>
        <w:tab w:val="center" w:pos="4536"/>
        <w:tab w:val="right" w:pos="9072"/>
      </w:tabs>
      <w:spacing w:after="0" w:line="240" w:lineRule="auto"/>
    </w:pPr>
    <w:rPr>
      <w:rFonts w:asciiTheme="minorHAnsi" w:eastAsiaTheme="minorHAnsi" w:hAnsiTheme="minorHAnsi" w:cstheme="minorBidi"/>
      <w:sz w:val="22"/>
      <w:szCs w:val="22"/>
      <w:lang w:eastAsia="en-US"/>
    </w:rPr>
  </w:style>
  <w:style w:type="character" w:customStyle="1" w:styleId="PtaChar">
    <w:name w:val="Päta Char"/>
    <w:basedOn w:val="Predvolenpsmoodseku"/>
    <w:link w:val="Pta"/>
    <w:uiPriority w:val="99"/>
    <w:rsid w:val="00DE1C46"/>
    <w:rPr>
      <w:rFonts w:asciiTheme="minorHAnsi" w:eastAsiaTheme="minorHAnsi" w:hAnsiTheme="minorHAnsi" w:cstheme="minorBidi"/>
      <w:sz w:val="22"/>
      <w:szCs w:val="22"/>
      <w:lang w:eastAsia="en-US"/>
    </w:rPr>
  </w:style>
  <w:style w:type="character" w:styleId="Hypertextovprepojenie">
    <w:name w:val="Hyperlink"/>
    <w:basedOn w:val="Predvolenpsmoodseku"/>
    <w:uiPriority w:val="99"/>
    <w:unhideWhenUsed/>
    <w:rsid w:val="00DE1C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ec@velkygrob.sk" TargetMode="External"/><Relationship Id="rId3" Type="http://schemas.openxmlformats.org/officeDocument/2006/relationships/settings" Target="settings.xml"/><Relationship Id="rId7" Type="http://schemas.openxmlformats.org/officeDocument/2006/relationships/hyperlink" Target="mailto:obec@velkygrob.sk,T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831</Words>
  <Characters>4743</Characters>
  <Application>Microsoft Office Word</Application>
  <DocSecurity>0</DocSecurity>
  <Lines>39</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Evicka</dc:creator>
  <cp:keywords/>
  <dc:description/>
  <cp:lastModifiedBy>Evicka</cp:lastModifiedBy>
  <cp:revision>2</cp:revision>
  <dcterms:created xsi:type="dcterms:W3CDTF">2025-01-07T13:05:00Z</dcterms:created>
  <dcterms:modified xsi:type="dcterms:W3CDTF">2025-01-07T13:05:00Z</dcterms:modified>
</cp:coreProperties>
</file>